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BCD22" w14:textId="77777777" w:rsidR="00E12994" w:rsidRPr="008B7EE5" w:rsidRDefault="00E12994" w:rsidP="00563C8D">
      <w:pPr>
        <w:jc w:val="both"/>
        <w:rPr>
          <w:b/>
        </w:rPr>
      </w:pPr>
      <w:r w:rsidRPr="008B7EE5">
        <w:rPr>
          <w:i/>
        </w:rPr>
        <w:t xml:space="preserve">Designer Note: </w:t>
      </w:r>
      <w:r w:rsidR="00563C8D" w:rsidRPr="008B7EE5">
        <w:rPr>
          <w:i/>
        </w:rPr>
        <w:t xml:space="preserve">Use this plan note to specify the design </w:t>
      </w:r>
      <w:r w:rsidR="001B0D60" w:rsidRPr="008B7EE5">
        <w:rPr>
          <w:i/>
        </w:rPr>
        <w:t>parameters</w:t>
      </w:r>
      <w:r w:rsidR="00563C8D" w:rsidRPr="008B7EE5">
        <w:rPr>
          <w:i/>
        </w:rPr>
        <w:t xml:space="preserve"> for a soil nail retaining wall</w:t>
      </w:r>
      <w:r w:rsidRPr="008B7EE5">
        <w:rPr>
          <w:i/>
        </w:rPr>
        <w:t xml:space="preserve">.  </w:t>
      </w:r>
      <w:r w:rsidR="00563C8D" w:rsidRPr="008B7EE5">
        <w:rPr>
          <w:i/>
        </w:rPr>
        <w:t>This note is to be used in conjunction with the Special Provision</w:t>
      </w:r>
      <w:r w:rsidR="00024C2E" w:rsidRPr="008B7EE5">
        <w:rPr>
          <w:i/>
        </w:rPr>
        <w:t>:</w:t>
      </w:r>
      <w:r w:rsidR="00563C8D" w:rsidRPr="008B7EE5">
        <w:rPr>
          <w:i/>
        </w:rPr>
        <w:t xml:space="preserve"> Soil Nail Retaining Wall</w:t>
      </w:r>
      <w:r w:rsidRPr="008B7EE5">
        <w:rPr>
          <w:i/>
        </w:rPr>
        <w:t>.</w:t>
      </w:r>
    </w:p>
    <w:p w14:paraId="082938C5" w14:textId="77777777" w:rsidR="005B011D" w:rsidRPr="008B7EE5" w:rsidRDefault="005B011D" w:rsidP="00085482">
      <w:pPr>
        <w:jc w:val="both"/>
        <w:rPr>
          <w:b/>
          <w:u w:val="single"/>
        </w:rPr>
      </w:pPr>
      <w:r w:rsidRPr="008B7EE5">
        <w:rPr>
          <w:b/>
          <w:u w:val="single"/>
        </w:rPr>
        <w:t xml:space="preserve">Soil Nail Retaining Wall </w:t>
      </w:r>
    </w:p>
    <w:p w14:paraId="30739681" w14:textId="77777777" w:rsidR="005B011D" w:rsidRPr="008B7EE5" w:rsidRDefault="005B011D" w:rsidP="00085482">
      <w:pPr>
        <w:jc w:val="both"/>
        <w:rPr>
          <w:b/>
        </w:rPr>
      </w:pPr>
      <w:r w:rsidRPr="008B7EE5">
        <w:rPr>
          <w:b/>
        </w:rPr>
        <w:t xml:space="preserve">Description </w:t>
      </w:r>
      <w:r w:rsidR="00085482" w:rsidRPr="008B7EE5">
        <w:rPr>
          <w:b/>
        </w:rPr>
        <w:t>o</w:t>
      </w:r>
      <w:r w:rsidRPr="008B7EE5">
        <w:rPr>
          <w:b/>
        </w:rPr>
        <w:t>f Work:</w:t>
      </w:r>
    </w:p>
    <w:p w14:paraId="5D619F3E" w14:textId="77777777" w:rsidR="005B011D" w:rsidRPr="008B7EE5" w:rsidRDefault="005B011D" w:rsidP="00085482">
      <w:pPr>
        <w:jc w:val="both"/>
      </w:pPr>
      <w:r w:rsidRPr="008B7EE5">
        <w:t>This work consists of constructing a permanent soil nail wall as specified herein, as shown on the contract drawings, and per the project Special Provisions. Furnish all labor, materials, equipment, and incidentals to complete the work. Design the soil nail wall to meet the minimum requirements specified herein, shown on the contract drawings, or specified in the project Special Provisions.</w:t>
      </w:r>
    </w:p>
    <w:p w14:paraId="0526F24E" w14:textId="77777777" w:rsidR="005B011D" w:rsidRPr="008B7EE5" w:rsidRDefault="005B011D" w:rsidP="00085482">
      <w:pPr>
        <w:jc w:val="both"/>
        <w:rPr>
          <w:b/>
        </w:rPr>
      </w:pPr>
      <w:r w:rsidRPr="008B7EE5">
        <w:rPr>
          <w:b/>
        </w:rPr>
        <w:t>Design:</w:t>
      </w:r>
    </w:p>
    <w:p w14:paraId="422A5993" w14:textId="399D4C78" w:rsidR="005B011D" w:rsidRPr="008B7EE5" w:rsidRDefault="005B011D" w:rsidP="00085482">
      <w:pPr>
        <w:jc w:val="both"/>
      </w:pPr>
      <w:r w:rsidRPr="008B7EE5">
        <w:t xml:space="preserve">Reference: </w:t>
      </w:r>
      <w:r w:rsidR="003A64AF">
        <w:t xml:space="preserve">AASHTO LRFD </w:t>
      </w:r>
      <w:r w:rsidR="003A64AF" w:rsidRPr="003A64AF">
        <w:t>Bridge Design Specifications</w:t>
      </w:r>
      <w:r w:rsidR="003A64AF" w:rsidRPr="003A64AF">
        <w:t xml:space="preserve"> </w:t>
      </w:r>
      <w:r w:rsidR="003A64AF">
        <w:t>Article 11.12, Soil Nail Walls</w:t>
      </w:r>
      <w:r w:rsidRPr="008B7EE5">
        <w:t xml:space="preserve">. The batter of the designed wall </w:t>
      </w:r>
      <w:r w:rsidR="00103DEB" w:rsidRPr="008B7EE5">
        <w:t>is</w:t>
      </w:r>
      <w:r w:rsidRPr="008B7EE5">
        <w:t xml:space="preserve"> </w:t>
      </w:r>
      <w:r w:rsidR="00DB5004" w:rsidRPr="008B7EE5">
        <w:rPr>
          <w:u w:val="single"/>
        </w:rPr>
        <w:t xml:space="preserve">  (1)   </w:t>
      </w:r>
      <w:r w:rsidRPr="008B7EE5">
        <w:t xml:space="preserve">. </w:t>
      </w:r>
      <w:r w:rsidR="00103DEB" w:rsidRPr="008B7EE5">
        <w:t xml:space="preserve">Provide </w:t>
      </w:r>
      <w:r w:rsidR="00103DEB" w:rsidRPr="008B7EE5">
        <w:rPr>
          <w:u w:val="single"/>
        </w:rPr>
        <w:t xml:space="preserve">  (2)   </w:t>
      </w:r>
      <w:r w:rsidR="00103DEB" w:rsidRPr="008B7EE5">
        <w:t xml:space="preserve">  soil nails with a</w:t>
      </w:r>
      <w:r w:rsidR="0033209A" w:rsidRPr="008B7EE5">
        <w:t xml:space="preserve"> Factored</w:t>
      </w:r>
      <w:r w:rsidRPr="008B7EE5">
        <w:t xml:space="preserve"> </w:t>
      </w:r>
      <w:r w:rsidR="0033209A" w:rsidRPr="008B7EE5">
        <w:t>D</w:t>
      </w:r>
      <w:r w:rsidRPr="008B7EE5">
        <w:t xml:space="preserve">esign </w:t>
      </w:r>
      <w:r w:rsidR="0033209A" w:rsidRPr="008B7EE5">
        <w:t>L</w:t>
      </w:r>
      <w:r w:rsidRPr="008B7EE5">
        <w:t xml:space="preserve">oad </w:t>
      </w:r>
      <w:r w:rsidR="00103DEB" w:rsidRPr="008B7EE5">
        <w:t>of</w:t>
      </w:r>
      <w:r w:rsidRPr="008B7EE5">
        <w:t xml:space="preserve"> </w:t>
      </w:r>
      <w:r w:rsidR="00DB5004" w:rsidRPr="008B7EE5">
        <w:rPr>
          <w:u w:val="single"/>
        </w:rPr>
        <w:t xml:space="preserve">  (</w:t>
      </w:r>
      <w:r w:rsidR="00103DEB" w:rsidRPr="008B7EE5">
        <w:rPr>
          <w:u w:val="single"/>
        </w:rPr>
        <w:t>3</w:t>
      </w:r>
      <w:r w:rsidR="00DB5004" w:rsidRPr="008B7EE5">
        <w:rPr>
          <w:u w:val="single"/>
        </w:rPr>
        <w:t xml:space="preserve">)   </w:t>
      </w:r>
      <w:r w:rsidRPr="008B7EE5">
        <w:t xml:space="preserve"> kips per nail. The nails shall consist of a minimum </w:t>
      </w:r>
      <w:r w:rsidR="00EE2774" w:rsidRPr="008B7EE5">
        <w:t xml:space="preserve">of </w:t>
      </w:r>
      <w:r w:rsidR="00EE2774" w:rsidRPr="008B7EE5">
        <w:rPr>
          <w:u w:val="single"/>
        </w:rPr>
        <w:t xml:space="preserve">  (</w:t>
      </w:r>
      <w:r w:rsidR="00103DEB" w:rsidRPr="008B7EE5">
        <w:rPr>
          <w:u w:val="single"/>
        </w:rPr>
        <w:t>4</w:t>
      </w:r>
      <w:r w:rsidR="00EE2774" w:rsidRPr="008B7EE5">
        <w:rPr>
          <w:u w:val="single"/>
        </w:rPr>
        <w:t xml:space="preserve">)   </w:t>
      </w:r>
      <w:r w:rsidR="00DB5004" w:rsidRPr="008B7EE5">
        <w:t xml:space="preserve"> </w:t>
      </w:r>
      <w:r w:rsidRPr="008B7EE5">
        <w:t>ksi steel, with a maximum</w:t>
      </w:r>
      <w:r w:rsidR="00EE2774" w:rsidRPr="008B7EE5">
        <w:t xml:space="preserve"> </w:t>
      </w:r>
      <w:r w:rsidR="00EE2774" w:rsidRPr="008B7EE5">
        <w:rPr>
          <w:u w:val="single"/>
        </w:rPr>
        <w:t xml:space="preserve">  (</w:t>
      </w:r>
      <w:r w:rsidR="00103DEB" w:rsidRPr="008B7EE5">
        <w:rPr>
          <w:u w:val="single"/>
        </w:rPr>
        <w:t>5</w:t>
      </w:r>
      <w:r w:rsidR="00EE2774" w:rsidRPr="008B7EE5">
        <w:rPr>
          <w:u w:val="single"/>
        </w:rPr>
        <w:t xml:space="preserve">)   </w:t>
      </w:r>
      <w:r w:rsidRPr="008B7EE5">
        <w:t xml:space="preserve">-foot vertical spacing and a </w:t>
      </w:r>
      <w:r w:rsidR="00EE2774" w:rsidRPr="008B7EE5">
        <w:t xml:space="preserve">maximum </w:t>
      </w:r>
      <w:r w:rsidR="00EE2774" w:rsidRPr="008B7EE5">
        <w:rPr>
          <w:u w:val="single"/>
        </w:rPr>
        <w:t xml:space="preserve">  (</w:t>
      </w:r>
      <w:r w:rsidR="00103DEB" w:rsidRPr="008B7EE5">
        <w:rPr>
          <w:u w:val="single"/>
        </w:rPr>
        <w:t>6</w:t>
      </w:r>
      <w:r w:rsidR="00EE2774" w:rsidRPr="008B7EE5">
        <w:rPr>
          <w:u w:val="single"/>
        </w:rPr>
        <w:t xml:space="preserve">)   </w:t>
      </w:r>
      <w:r w:rsidR="00EE2774" w:rsidRPr="008B7EE5">
        <w:t xml:space="preserve">-foot </w:t>
      </w:r>
      <w:r w:rsidRPr="008B7EE5">
        <w:t>horizontal spacing. The nails shall be installed at an inclination of</w:t>
      </w:r>
      <w:r w:rsidR="00EE2774" w:rsidRPr="008B7EE5">
        <w:t xml:space="preserve"> </w:t>
      </w:r>
      <w:r w:rsidR="00EE2774" w:rsidRPr="008B7EE5">
        <w:rPr>
          <w:u w:val="single"/>
        </w:rPr>
        <w:t xml:space="preserve">  (</w:t>
      </w:r>
      <w:r w:rsidR="00103DEB" w:rsidRPr="008B7EE5">
        <w:rPr>
          <w:u w:val="single"/>
        </w:rPr>
        <w:t>7</w:t>
      </w:r>
      <w:r w:rsidR="00EE2774" w:rsidRPr="008B7EE5">
        <w:rPr>
          <w:u w:val="single"/>
        </w:rPr>
        <w:t xml:space="preserve">)   </w:t>
      </w:r>
      <w:r w:rsidR="00EE2774" w:rsidRPr="008B7EE5">
        <w:t xml:space="preserve"> </w:t>
      </w:r>
      <w:r w:rsidRPr="008B7EE5">
        <w:t xml:space="preserve">degrees from the horizontal. </w:t>
      </w:r>
      <w:r w:rsidRPr="008B7EE5">
        <w:rPr>
          <w:u w:val="single"/>
        </w:rPr>
        <w:t>Hollow Bar Soil Nails (HBSN) are</w:t>
      </w:r>
      <w:r w:rsidR="00EF4737" w:rsidRPr="008B7EE5">
        <w:rPr>
          <w:u w:val="single"/>
        </w:rPr>
        <w:t xml:space="preserve"> not</w:t>
      </w:r>
      <w:r w:rsidR="001B6D15" w:rsidRPr="008B7EE5">
        <w:rPr>
          <w:u w:val="single"/>
        </w:rPr>
        <w:t>*</w:t>
      </w:r>
      <w:r w:rsidRPr="008B7EE5">
        <w:rPr>
          <w:u w:val="single"/>
        </w:rPr>
        <w:t xml:space="preserve"> allowed.</w:t>
      </w:r>
      <w:r w:rsidRPr="008B7EE5">
        <w:t xml:space="preserve"> The shotcrete facing reinforcement shall consist of welded wire fabric per ASTM A1060. The shotcrete </w:t>
      </w:r>
      <w:r w:rsidR="00557586" w:rsidRPr="008B7EE5">
        <w:t xml:space="preserve">wall facing </w:t>
      </w:r>
      <w:r w:rsidRPr="008B7EE5">
        <w:t xml:space="preserve">shall be per Item 520, with a minimum thickness </w:t>
      </w:r>
      <w:r w:rsidR="00EE2774" w:rsidRPr="008B7EE5">
        <w:t xml:space="preserve">of </w:t>
      </w:r>
      <w:r w:rsidR="00EE2774" w:rsidRPr="008B7EE5">
        <w:rPr>
          <w:u w:val="single"/>
        </w:rPr>
        <w:t xml:space="preserve">  (</w:t>
      </w:r>
      <w:r w:rsidR="00103DEB" w:rsidRPr="008B7EE5">
        <w:rPr>
          <w:u w:val="single"/>
        </w:rPr>
        <w:t>8</w:t>
      </w:r>
      <w:r w:rsidR="00EE2774" w:rsidRPr="008B7EE5">
        <w:rPr>
          <w:u w:val="single"/>
        </w:rPr>
        <w:t xml:space="preserve">)   </w:t>
      </w:r>
      <w:r w:rsidRPr="008B7EE5">
        <w:t>".</w:t>
      </w:r>
      <w:r w:rsidR="00A51B40" w:rsidRPr="008B7EE5">
        <w:t xml:space="preserve"> </w:t>
      </w:r>
      <w:r w:rsidR="006975B6" w:rsidRPr="008B7EE5">
        <w:t xml:space="preserve">The cast-in-place permanent wall facing shall be per Item </w:t>
      </w:r>
      <w:r w:rsidR="00557586" w:rsidRPr="008B7EE5">
        <w:t>511</w:t>
      </w:r>
      <w:r w:rsidR="006975B6" w:rsidRPr="008B7EE5">
        <w:t>, Class QC</w:t>
      </w:r>
      <w:r w:rsidR="00557586" w:rsidRPr="008B7EE5">
        <w:t>1</w:t>
      </w:r>
      <w:r w:rsidR="006975B6" w:rsidRPr="008B7EE5">
        <w:t xml:space="preserve"> Concrete, with a minimum thickness of </w:t>
      </w:r>
      <w:r w:rsidR="006975B6" w:rsidRPr="008B7EE5">
        <w:rPr>
          <w:u w:val="single"/>
        </w:rPr>
        <w:t xml:space="preserve">  (</w:t>
      </w:r>
      <w:r w:rsidR="00103DEB" w:rsidRPr="008B7EE5">
        <w:rPr>
          <w:u w:val="single"/>
        </w:rPr>
        <w:t>9</w:t>
      </w:r>
      <w:r w:rsidR="006975B6" w:rsidRPr="008B7EE5">
        <w:rPr>
          <w:u w:val="single"/>
        </w:rPr>
        <w:t xml:space="preserve">)   </w:t>
      </w:r>
      <w:r w:rsidR="006975B6" w:rsidRPr="008B7EE5">
        <w:t>", and shall be reinforced per the wall details</w:t>
      </w:r>
      <w:r w:rsidR="00A20F41" w:rsidRPr="008B7EE5">
        <w:t>.</w:t>
      </w:r>
      <w:r w:rsidRPr="008B7EE5">
        <w:t xml:space="preserve"> </w:t>
      </w:r>
      <w:r w:rsidRPr="008B7EE5">
        <w:rPr>
          <w:u w:val="single"/>
        </w:rPr>
        <w:t>For all evaluations of overall stability, the department considers the proposed soil nail wall to be a "critical" structure as defined in FHWA-NHI-14-007.</w:t>
      </w:r>
      <w:r w:rsidR="00A40BB8" w:rsidRPr="008B7EE5">
        <w:t>**</w:t>
      </w:r>
    </w:p>
    <w:p w14:paraId="6DBB41ED" w14:textId="77777777" w:rsidR="005B011D" w:rsidRPr="008B7EE5" w:rsidRDefault="005B011D" w:rsidP="00085482">
      <w:pPr>
        <w:jc w:val="both"/>
        <w:rPr>
          <w:b/>
        </w:rPr>
      </w:pPr>
      <w:r w:rsidRPr="008B7EE5">
        <w:rPr>
          <w:b/>
        </w:rPr>
        <w:t>Wall Drainage System:</w:t>
      </w:r>
    </w:p>
    <w:p w14:paraId="43DD2605" w14:textId="7DCB44FB" w:rsidR="005B011D" w:rsidRPr="008B7EE5" w:rsidRDefault="005B011D" w:rsidP="00085482">
      <w:pPr>
        <w:jc w:val="both"/>
      </w:pPr>
      <w:r w:rsidRPr="008B7EE5">
        <w:t>Provide all elements of the soil nail wall drainage system consisting of geocomposite drain strips, PVC connection pipe, and weepholes, as shown in the contract drawings, that will provide a continuous path for water flow and prevent pore water pressure from building behind the wall. Provide geocomposite drain strips</w:t>
      </w:r>
      <w:r w:rsidR="00103DEB" w:rsidRPr="008B7EE5">
        <w:t>,</w:t>
      </w:r>
      <w:r w:rsidRPr="008B7EE5">
        <w:t xml:space="preserve"> </w:t>
      </w:r>
      <w:r w:rsidR="00103DEB" w:rsidRPr="008B7EE5">
        <w:t xml:space="preserve">weepholes, </w:t>
      </w:r>
      <w:r w:rsidR="00E44FDC" w:rsidRPr="008B7EE5">
        <w:t xml:space="preserve">and outlet pipe </w:t>
      </w:r>
      <w:r w:rsidRPr="008B7EE5">
        <w:t xml:space="preserve">per </w:t>
      </w:r>
      <w:r w:rsidR="00BA7695" w:rsidRPr="008B7EE5">
        <w:t>Item 518</w:t>
      </w:r>
      <w:r w:rsidRPr="008B7EE5">
        <w:t>.</w:t>
      </w:r>
    </w:p>
    <w:p w14:paraId="160870A6" w14:textId="77777777" w:rsidR="005B011D" w:rsidRPr="008B7EE5" w:rsidRDefault="005B011D" w:rsidP="00085482">
      <w:pPr>
        <w:jc w:val="both"/>
        <w:rPr>
          <w:b/>
        </w:rPr>
      </w:pPr>
      <w:r w:rsidRPr="008B7EE5">
        <w:rPr>
          <w:b/>
        </w:rPr>
        <w:t>Testing:</w:t>
      </w:r>
    </w:p>
    <w:p w14:paraId="5CD65A2F" w14:textId="7C640B9E" w:rsidR="005B011D" w:rsidRPr="008B7EE5" w:rsidRDefault="005B011D" w:rsidP="00085482">
      <w:pPr>
        <w:jc w:val="both"/>
      </w:pPr>
      <w:r w:rsidRPr="008B7EE5">
        <w:t xml:space="preserve">Perform a minimum </w:t>
      </w:r>
      <w:r w:rsidR="00E12994" w:rsidRPr="008B7EE5">
        <w:t xml:space="preserve">of </w:t>
      </w:r>
      <w:r w:rsidR="00E12994" w:rsidRPr="008B7EE5">
        <w:rPr>
          <w:u w:val="single"/>
        </w:rPr>
        <w:t xml:space="preserve">  (</w:t>
      </w:r>
      <w:r w:rsidR="00103DEB" w:rsidRPr="008B7EE5">
        <w:rPr>
          <w:u w:val="single"/>
        </w:rPr>
        <w:t>10</w:t>
      </w:r>
      <w:r w:rsidR="00E12994" w:rsidRPr="008B7EE5">
        <w:rPr>
          <w:u w:val="single"/>
        </w:rPr>
        <w:t xml:space="preserve">)   </w:t>
      </w:r>
      <w:r w:rsidR="00E12994" w:rsidRPr="008B7EE5">
        <w:t xml:space="preserve"> </w:t>
      </w:r>
      <w:r w:rsidRPr="008B7EE5">
        <w:t>soil nail verification tests</w:t>
      </w:r>
      <w:r w:rsidR="00103DEB" w:rsidRPr="008B7EE5">
        <w:t xml:space="preserve"> on </w:t>
      </w:r>
      <w:r w:rsidR="0033209A" w:rsidRPr="008B7EE5">
        <w:t xml:space="preserve">sacrificial </w:t>
      </w:r>
      <w:r w:rsidR="00103DEB" w:rsidRPr="008B7EE5">
        <w:t xml:space="preserve">pre-production </w:t>
      </w:r>
      <w:r w:rsidR="0033209A" w:rsidRPr="008B7EE5">
        <w:t xml:space="preserve">soil </w:t>
      </w:r>
      <w:r w:rsidR="00103DEB" w:rsidRPr="008B7EE5">
        <w:t>nails. Perform</w:t>
      </w:r>
      <w:r w:rsidRPr="008B7EE5">
        <w:t xml:space="preserve"> proof tests </w:t>
      </w:r>
      <w:r w:rsidR="00103DEB" w:rsidRPr="008B7EE5">
        <w:t>on</w:t>
      </w:r>
      <w:r w:rsidRPr="008B7EE5">
        <w:t xml:space="preserve"> 5% of the soil nails in each nail row or a minimum of one per row; at locations </w:t>
      </w:r>
      <w:r w:rsidR="00103DEB" w:rsidRPr="008B7EE5">
        <w:t>accepted</w:t>
      </w:r>
      <w:r w:rsidRPr="008B7EE5">
        <w:t xml:space="preserve"> by the engineer.</w:t>
      </w:r>
    </w:p>
    <w:p w14:paraId="264E9AA9" w14:textId="77777777" w:rsidR="005B011D" w:rsidRPr="008B7EE5" w:rsidRDefault="005B011D" w:rsidP="00085482">
      <w:pPr>
        <w:jc w:val="both"/>
        <w:rPr>
          <w:b/>
        </w:rPr>
      </w:pPr>
      <w:r w:rsidRPr="008B7EE5">
        <w:rPr>
          <w:b/>
        </w:rPr>
        <w:t xml:space="preserve">Basis </w:t>
      </w:r>
      <w:r w:rsidR="00085482" w:rsidRPr="008B7EE5">
        <w:rPr>
          <w:b/>
        </w:rPr>
        <w:t>o</w:t>
      </w:r>
      <w:r w:rsidRPr="008B7EE5">
        <w:rPr>
          <w:b/>
        </w:rPr>
        <w:t>f Payment:</w:t>
      </w:r>
    </w:p>
    <w:p w14:paraId="30901A37" w14:textId="77777777" w:rsidR="005B011D" w:rsidRPr="008B7EE5" w:rsidRDefault="005B011D" w:rsidP="00085482">
      <w:pPr>
        <w:jc w:val="both"/>
      </w:pPr>
      <w:r w:rsidRPr="008B7EE5">
        <w:t xml:space="preserve">The following estimated quantities have been carried to the </w:t>
      </w:r>
      <w:r w:rsidR="00085482" w:rsidRPr="008B7EE5">
        <w:t>G</w:t>
      </w:r>
      <w:r w:rsidRPr="008B7EE5">
        <w:t xml:space="preserve">eneral </w:t>
      </w:r>
      <w:r w:rsidR="00085482" w:rsidRPr="008B7EE5">
        <w:t>S</w:t>
      </w:r>
      <w:r w:rsidRPr="008B7EE5">
        <w:t>ummary to complete the above work:</w:t>
      </w:r>
    </w:p>
    <w:p w14:paraId="234A7B23" w14:textId="22130140" w:rsidR="005B011D" w:rsidRPr="008B7EE5" w:rsidRDefault="005B011D" w:rsidP="00564869">
      <w:pPr>
        <w:spacing w:after="0"/>
        <w:jc w:val="both"/>
      </w:pPr>
      <w:r w:rsidRPr="008B7EE5">
        <w:t>I</w:t>
      </w:r>
      <w:r w:rsidR="002D34DA" w:rsidRPr="008B7EE5">
        <w:t>tem</w:t>
      </w:r>
      <w:r w:rsidRPr="008B7EE5">
        <w:t xml:space="preserve"> </w:t>
      </w:r>
      <w:r w:rsidR="002D34DA" w:rsidRPr="008B7EE5">
        <w:t>530</w:t>
      </w:r>
      <w:r w:rsidRPr="008B7EE5">
        <w:t xml:space="preserve">, </w:t>
      </w:r>
      <w:r w:rsidR="002D34DA" w:rsidRPr="008B7EE5">
        <w:t>Special - Retaining Wall, Soil Nail</w:t>
      </w:r>
      <w:r w:rsidRPr="008B7EE5">
        <w:t>,</w:t>
      </w:r>
      <w:r w:rsidR="00E12994" w:rsidRPr="008B7EE5">
        <w:t xml:space="preserve"> </w:t>
      </w:r>
      <w:r w:rsidR="00E12994" w:rsidRPr="008B7EE5">
        <w:rPr>
          <w:u w:val="single"/>
        </w:rPr>
        <w:t xml:space="preserve">  (</w:t>
      </w:r>
      <w:r w:rsidR="0033209A" w:rsidRPr="008B7EE5">
        <w:rPr>
          <w:u w:val="single"/>
        </w:rPr>
        <w:t>2</w:t>
      </w:r>
      <w:r w:rsidR="00E12994" w:rsidRPr="008B7EE5">
        <w:rPr>
          <w:u w:val="single"/>
        </w:rPr>
        <w:t xml:space="preserve">)   </w:t>
      </w:r>
      <w:r w:rsidR="00103DEB" w:rsidRPr="008B7EE5">
        <w:t>,</w:t>
      </w:r>
      <w:r w:rsidRPr="008B7EE5">
        <w:t xml:space="preserve"> </w:t>
      </w:r>
      <w:r w:rsidR="002D34DA" w:rsidRPr="008B7EE5">
        <w:t>Each</w:t>
      </w:r>
    </w:p>
    <w:p w14:paraId="7B62A84E" w14:textId="2C0E5255" w:rsidR="005B011D" w:rsidRPr="008B7EE5" w:rsidRDefault="005B011D" w:rsidP="00564869">
      <w:pPr>
        <w:spacing w:after="0"/>
        <w:jc w:val="both"/>
      </w:pPr>
      <w:r w:rsidRPr="008B7EE5">
        <w:t>I</w:t>
      </w:r>
      <w:r w:rsidR="002D34DA" w:rsidRPr="008B7EE5">
        <w:t>tem</w:t>
      </w:r>
      <w:r w:rsidRPr="008B7EE5">
        <w:t xml:space="preserve"> </w:t>
      </w:r>
      <w:r w:rsidR="002D34DA" w:rsidRPr="008B7EE5">
        <w:t>530</w:t>
      </w:r>
      <w:r w:rsidRPr="008B7EE5">
        <w:t xml:space="preserve">, </w:t>
      </w:r>
      <w:r w:rsidR="002D34DA" w:rsidRPr="008B7EE5">
        <w:t>Special - Retaining Wall, Soil Nail Verification Test</w:t>
      </w:r>
      <w:r w:rsidRPr="008B7EE5">
        <w:t>,</w:t>
      </w:r>
      <w:r w:rsidR="00E12994" w:rsidRPr="008B7EE5">
        <w:t xml:space="preserve"> </w:t>
      </w:r>
      <w:r w:rsidR="00E12994" w:rsidRPr="008B7EE5">
        <w:rPr>
          <w:u w:val="single"/>
        </w:rPr>
        <w:t xml:space="preserve">  (</w:t>
      </w:r>
      <w:r w:rsidR="00103DEB" w:rsidRPr="008B7EE5">
        <w:rPr>
          <w:u w:val="single"/>
        </w:rPr>
        <w:t>10</w:t>
      </w:r>
      <w:r w:rsidR="00E12994" w:rsidRPr="008B7EE5">
        <w:rPr>
          <w:u w:val="single"/>
        </w:rPr>
        <w:t xml:space="preserve">)   </w:t>
      </w:r>
      <w:r w:rsidR="00103DEB" w:rsidRPr="008B7EE5">
        <w:t>, Each</w:t>
      </w:r>
    </w:p>
    <w:p w14:paraId="12DFBA31" w14:textId="14897DAA" w:rsidR="00DD33CB" w:rsidRPr="008B7EE5" w:rsidRDefault="005B011D" w:rsidP="00564869">
      <w:pPr>
        <w:spacing w:after="0"/>
        <w:jc w:val="both"/>
      </w:pPr>
      <w:r w:rsidRPr="008B7EE5">
        <w:t>I</w:t>
      </w:r>
      <w:r w:rsidR="002D34DA" w:rsidRPr="008B7EE5">
        <w:t>tem</w:t>
      </w:r>
      <w:r w:rsidRPr="008B7EE5">
        <w:t xml:space="preserve"> </w:t>
      </w:r>
      <w:r w:rsidR="002D34DA" w:rsidRPr="008B7EE5">
        <w:t>530</w:t>
      </w:r>
      <w:r w:rsidRPr="008B7EE5">
        <w:t xml:space="preserve">, </w:t>
      </w:r>
      <w:r w:rsidR="002D34DA" w:rsidRPr="008B7EE5">
        <w:t>Special - Retaining Wall, Soil Nail Proof Test</w:t>
      </w:r>
      <w:r w:rsidR="00E12994" w:rsidRPr="008B7EE5">
        <w:t xml:space="preserve">, </w:t>
      </w:r>
      <w:r w:rsidR="00E12994" w:rsidRPr="008B7EE5">
        <w:rPr>
          <w:u w:val="single"/>
        </w:rPr>
        <w:t xml:space="preserve">  (</w:t>
      </w:r>
      <w:r w:rsidR="006975B6" w:rsidRPr="008B7EE5">
        <w:rPr>
          <w:u w:val="single"/>
        </w:rPr>
        <w:t>1</w:t>
      </w:r>
      <w:r w:rsidR="00103DEB" w:rsidRPr="008B7EE5">
        <w:rPr>
          <w:u w:val="single"/>
        </w:rPr>
        <w:t>1</w:t>
      </w:r>
      <w:r w:rsidR="00E12994" w:rsidRPr="008B7EE5">
        <w:rPr>
          <w:u w:val="single"/>
        </w:rPr>
        <w:t xml:space="preserve">)   </w:t>
      </w:r>
      <w:r w:rsidR="00103DEB" w:rsidRPr="008B7EE5">
        <w:t>, Each</w:t>
      </w:r>
    </w:p>
    <w:p w14:paraId="2BF69509" w14:textId="0C69EF86" w:rsidR="00BA7695" w:rsidRPr="008B7EE5" w:rsidRDefault="00BA7695" w:rsidP="00564869">
      <w:pPr>
        <w:spacing w:after="0"/>
        <w:jc w:val="both"/>
      </w:pPr>
      <w:r w:rsidRPr="008B7EE5">
        <w:t>Item 503, Unclassified Excavation, As Per Plan</w:t>
      </w:r>
      <w:r w:rsidR="00564869" w:rsidRPr="008B7EE5">
        <w:t xml:space="preserve">, </w:t>
      </w:r>
      <w:r w:rsidR="00564869" w:rsidRPr="008B7EE5">
        <w:rPr>
          <w:u w:val="single"/>
        </w:rPr>
        <w:t xml:space="preserve">  (</w:t>
      </w:r>
      <w:r w:rsidR="004B6651">
        <w:rPr>
          <w:u w:val="single"/>
        </w:rPr>
        <w:t>12</w:t>
      </w:r>
      <w:r w:rsidR="00564869" w:rsidRPr="008B7EE5">
        <w:rPr>
          <w:u w:val="single"/>
        </w:rPr>
        <w:t xml:space="preserve">)   </w:t>
      </w:r>
      <w:r w:rsidR="00564869" w:rsidRPr="008B7EE5">
        <w:t xml:space="preserve"> </w:t>
      </w:r>
      <w:r w:rsidRPr="008B7EE5">
        <w:t>CY</w:t>
      </w:r>
    </w:p>
    <w:p w14:paraId="2DC04CB1" w14:textId="5BF5149D" w:rsidR="002D34DA" w:rsidRPr="008B7EE5" w:rsidRDefault="007A6D8C" w:rsidP="00564869">
      <w:pPr>
        <w:spacing w:after="0"/>
        <w:jc w:val="both"/>
      </w:pPr>
      <w:r w:rsidRPr="008B7EE5">
        <w:t xml:space="preserve">Item </w:t>
      </w:r>
      <w:r w:rsidR="002D34DA" w:rsidRPr="008B7EE5">
        <w:t>509</w:t>
      </w:r>
      <w:r w:rsidRPr="008B7EE5">
        <w:t>, Epoxy Coated Reinforcing Steel, As Per Plan</w:t>
      </w:r>
      <w:r w:rsidR="00564869" w:rsidRPr="008B7EE5">
        <w:t xml:space="preserve">, </w:t>
      </w:r>
      <w:r w:rsidR="00564869" w:rsidRPr="008B7EE5">
        <w:rPr>
          <w:u w:val="single"/>
        </w:rPr>
        <w:t xml:space="preserve">  (</w:t>
      </w:r>
      <w:r w:rsidR="004B6651">
        <w:rPr>
          <w:u w:val="single"/>
        </w:rPr>
        <w:t>13</w:t>
      </w:r>
      <w:r w:rsidR="00564869" w:rsidRPr="008B7EE5">
        <w:rPr>
          <w:u w:val="single"/>
        </w:rPr>
        <w:t xml:space="preserve">)   </w:t>
      </w:r>
      <w:r w:rsidR="00564869" w:rsidRPr="008B7EE5">
        <w:t xml:space="preserve"> </w:t>
      </w:r>
      <w:r w:rsidRPr="008B7EE5">
        <w:t>LB</w:t>
      </w:r>
    </w:p>
    <w:p w14:paraId="454AF4A6" w14:textId="27EA5E5B" w:rsidR="002D34DA" w:rsidRPr="008B7EE5" w:rsidRDefault="007A6D8C" w:rsidP="00564869">
      <w:pPr>
        <w:spacing w:after="0"/>
        <w:jc w:val="both"/>
        <w:rPr>
          <w:spacing w:val="-2"/>
        </w:rPr>
      </w:pPr>
      <w:r w:rsidRPr="008B7EE5">
        <w:rPr>
          <w:spacing w:val="-2"/>
        </w:rPr>
        <w:lastRenderedPageBreak/>
        <w:t xml:space="preserve">Item </w:t>
      </w:r>
      <w:r w:rsidR="002D34DA" w:rsidRPr="008B7EE5">
        <w:rPr>
          <w:spacing w:val="-2"/>
        </w:rPr>
        <w:t>51</w:t>
      </w:r>
      <w:r w:rsidRPr="008B7EE5">
        <w:rPr>
          <w:spacing w:val="-2"/>
        </w:rPr>
        <w:t>1, Class QC1 Concrete, Retaining/Wingwall Not Including Footing, As Per Plan</w:t>
      </w:r>
      <w:r w:rsidR="00564869" w:rsidRPr="008B7EE5">
        <w:t xml:space="preserve">, </w:t>
      </w:r>
      <w:r w:rsidR="00564869" w:rsidRPr="008B7EE5">
        <w:rPr>
          <w:u w:val="single"/>
        </w:rPr>
        <w:t xml:space="preserve">  (</w:t>
      </w:r>
      <w:r w:rsidR="004B6651">
        <w:rPr>
          <w:u w:val="single"/>
        </w:rPr>
        <w:t>14</w:t>
      </w:r>
      <w:r w:rsidR="00564869" w:rsidRPr="008B7EE5">
        <w:rPr>
          <w:u w:val="single"/>
        </w:rPr>
        <w:t xml:space="preserve">)   </w:t>
      </w:r>
      <w:r w:rsidR="00564869" w:rsidRPr="008B7EE5">
        <w:t xml:space="preserve"> </w:t>
      </w:r>
      <w:r w:rsidRPr="008B7EE5">
        <w:rPr>
          <w:spacing w:val="-2"/>
        </w:rPr>
        <w:t>SY</w:t>
      </w:r>
    </w:p>
    <w:p w14:paraId="67984FAE" w14:textId="79F02A42" w:rsidR="002D34DA" w:rsidRPr="008B7EE5" w:rsidRDefault="007A6D8C" w:rsidP="00564869">
      <w:pPr>
        <w:spacing w:after="0"/>
        <w:jc w:val="both"/>
      </w:pPr>
      <w:r w:rsidRPr="008B7EE5">
        <w:t xml:space="preserve">Item </w:t>
      </w:r>
      <w:r w:rsidR="002D34DA" w:rsidRPr="008B7EE5">
        <w:t>518</w:t>
      </w:r>
      <w:r w:rsidRPr="008B7EE5">
        <w:t>, Prefabricated Geocomposite Drain</w:t>
      </w:r>
      <w:r w:rsidR="00564869" w:rsidRPr="008B7EE5">
        <w:t xml:space="preserve">, </w:t>
      </w:r>
      <w:r w:rsidR="00564869" w:rsidRPr="008B7EE5">
        <w:rPr>
          <w:u w:val="single"/>
        </w:rPr>
        <w:t xml:space="preserve">  (</w:t>
      </w:r>
      <w:r w:rsidR="004B6651">
        <w:rPr>
          <w:u w:val="single"/>
        </w:rPr>
        <w:t>15</w:t>
      </w:r>
      <w:r w:rsidR="00564869" w:rsidRPr="008B7EE5">
        <w:rPr>
          <w:u w:val="single"/>
        </w:rPr>
        <w:t xml:space="preserve">)   </w:t>
      </w:r>
      <w:r w:rsidR="00564869" w:rsidRPr="008B7EE5">
        <w:t xml:space="preserve"> </w:t>
      </w:r>
      <w:r w:rsidRPr="008B7EE5">
        <w:t>SY</w:t>
      </w:r>
    </w:p>
    <w:p w14:paraId="5935BC12" w14:textId="035B4402" w:rsidR="00BA7695" w:rsidRPr="008B7EE5" w:rsidRDefault="00BA7695" w:rsidP="00564869">
      <w:pPr>
        <w:spacing w:after="0"/>
        <w:jc w:val="both"/>
      </w:pPr>
      <w:r w:rsidRPr="008B7EE5">
        <w:t xml:space="preserve">Item 518, </w:t>
      </w:r>
      <w:r w:rsidR="00EF48BF" w:rsidRPr="008B7EE5">
        <w:t xml:space="preserve">___ </w:t>
      </w:r>
      <w:r w:rsidR="00E44FDC" w:rsidRPr="008B7EE5">
        <w:t>inch Corrugated Polyethylene Smooth Lined Pipe, Including Specials</w:t>
      </w:r>
      <w:r w:rsidR="00564869" w:rsidRPr="008B7EE5">
        <w:t xml:space="preserve">, </w:t>
      </w:r>
      <w:r w:rsidR="00564869" w:rsidRPr="008B7EE5">
        <w:rPr>
          <w:u w:val="single"/>
        </w:rPr>
        <w:t xml:space="preserve">  (</w:t>
      </w:r>
      <w:r w:rsidR="004B6651">
        <w:rPr>
          <w:u w:val="single"/>
        </w:rPr>
        <w:t>16</w:t>
      </w:r>
      <w:r w:rsidR="00564869" w:rsidRPr="008B7EE5">
        <w:rPr>
          <w:u w:val="single"/>
        </w:rPr>
        <w:t xml:space="preserve">)   </w:t>
      </w:r>
      <w:r w:rsidR="00564869" w:rsidRPr="008B7EE5">
        <w:t xml:space="preserve"> </w:t>
      </w:r>
      <w:r w:rsidR="00E44FDC" w:rsidRPr="008B7EE5">
        <w:t>FT</w:t>
      </w:r>
    </w:p>
    <w:p w14:paraId="7D7CF406" w14:textId="3B6DFBBA" w:rsidR="002D34DA" w:rsidRPr="008B7EE5" w:rsidRDefault="007A6D8C" w:rsidP="002D34DA">
      <w:pPr>
        <w:jc w:val="both"/>
      </w:pPr>
      <w:r w:rsidRPr="008B7EE5">
        <w:t xml:space="preserve">Item </w:t>
      </w:r>
      <w:r w:rsidR="002D34DA" w:rsidRPr="008B7EE5">
        <w:t>520</w:t>
      </w:r>
      <w:r w:rsidRPr="008B7EE5">
        <w:t>, Pneumatically Placed Concrete Shotcrete, As Per Plan</w:t>
      </w:r>
      <w:r w:rsidR="00564869" w:rsidRPr="008B7EE5">
        <w:t xml:space="preserve">, </w:t>
      </w:r>
      <w:r w:rsidR="00564869" w:rsidRPr="008B7EE5">
        <w:rPr>
          <w:u w:val="single"/>
        </w:rPr>
        <w:t xml:space="preserve">  (</w:t>
      </w:r>
      <w:r w:rsidR="004B6651">
        <w:rPr>
          <w:u w:val="single"/>
        </w:rPr>
        <w:t>17</w:t>
      </w:r>
      <w:r w:rsidR="00564869" w:rsidRPr="008B7EE5">
        <w:rPr>
          <w:u w:val="single"/>
        </w:rPr>
        <w:t xml:space="preserve">)   </w:t>
      </w:r>
      <w:r w:rsidR="00564869" w:rsidRPr="008B7EE5">
        <w:t xml:space="preserve"> </w:t>
      </w:r>
      <w:r w:rsidRPr="008B7EE5">
        <w:t>SF</w:t>
      </w:r>
      <w:r w:rsidR="002D34DA" w:rsidRPr="008B7EE5">
        <w:t xml:space="preserve"> </w:t>
      </w:r>
    </w:p>
    <w:p w14:paraId="3DAA8330" w14:textId="77777777" w:rsidR="00DB5004" w:rsidRPr="008B7EE5" w:rsidRDefault="00DB5004" w:rsidP="00DB5004">
      <w:pPr>
        <w:pStyle w:val="BDMParagraph"/>
        <w:rPr>
          <w:sz w:val="24"/>
        </w:rPr>
      </w:pPr>
      <w:r w:rsidRPr="008B7EE5">
        <w:rPr>
          <w:b/>
          <w:sz w:val="24"/>
        </w:rPr>
        <w:t>NOTE</w:t>
      </w:r>
      <w:r w:rsidR="00E30B9F" w:rsidRPr="008B7EE5">
        <w:rPr>
          <w:b/>
          <w:sz w:val="24"/>
        </w:rPr>
        <w:t>S</w:t>
      </w:r>
      <w:r w:rsidRPr="008B7EE5">
        <w:rPr>
          <w:b/>
          <w:sz w:val="24"/>
        </w:rPr>
        <w:t xml:space="preserve"> TO DESIGNER:</w:t>
      </w:r>
      <w:r w:rsidRPr="008B7EE5">
        <w:rPr>
          <w:sz w:val="24"/>
        </w:rPr>
        <w:t xml:space="preserve"> </w:t>
      </w:r>
    </w:p>
    <w:p w14:paraId="5177AFC3" w14:textId="4BC447E7" w:rsidR="00DB5004" w:rsidRPr="008B7EE5" w:rsidRDefault="002417BE" w:rsidP="002417BE">
      <w:pPr>
        <w:pStyle w:val="BDMParagraph"/>
        <w:numPr>
          <w:ilvl w:val="0"/>
          <w:numId w:val="1"/>
        </w:numPr>
        <w:spacing w:after="100"/>
        <w:ind w:left="720" w:hanging="720"/>
        <w:rPr>
          <w:sz w:val="24"/>
        </w:rPr>
      </w:pPr>
      <w:r w:rsidRPr="008B7EE5">
        <w:rPr>
          <w:sz w:val="24"/>
        </w:rPr>
        <w:t>Specify the batter of the wall (e.g. 80 degrees, 1H:4V, etc.). If this is clear from the detail drawings in the plans, this sentence may be eliminated</w:t>
      </w:r>
      <w:r w:rsidR="00EE5C55" w:rsidRPr="008B7EE5">
        <w:rPr>
          <w:sz w:val="24"/>
        </w:rPr>
        <w:t xml:space="preserve"> from the plan note</w:t>
      </w:r>
      <w:r w:rsidRPr="008B7EE5">
        <w:rPr>
          <w:sz w:val="24"/>
        </w:rPr>
        <w:t>.</w:t>
      </w:r>
    </w:p>
    <w:p w14:paraId="4407387E" w14:textId="33778252" w:rsidR="00103DEB" w:rsidRPr="008B7EE5" w:rsidRDefault="00103DEB" w:rsidP="00103DEB">
      <w:pPr>
        <w:pStyle w:val="BDMParagraph"/>
        <w:numPr>
          <w:ilvl w:val="0"/>
          <w:numId w:val="1"/>
        </w:numPr>
        <w:spacing w:after="100"/>
        <w:ind w:left="720" w:hanging="720"/>
        <w:rPr>
          <w:sz w:val="24"/>
        </w:rPr>
      </w:pPr>
      <w:r w:rsidRPr="008B7EE5">
        <w:rPr>
          <w:sz w:val="24"/>
        </w:rPr>
        <w:t>Specify the number of soil nails for the wall. If there are multiple groups of nails with different design loads, repeat this sentence as necessary.</w:t>
      </w:r>
    </w:p>
    <w:p w14:paraId="779EB82F" w14:textId="1A69028D" w:rsidR="00DB5004" w:rsidRPr="008B7EE5" w:rsidRDefault="002417BE" w:rsidP="002417BE">
      <w:pPr>
        <w:pStyle w:val="BDMParagraph"/>
        <w:numPr>
          <w:ilvl w:val="0"/>
          <w:numId w:val="1"/>
        </w:numPr>
        <w:spacing w:after="100"/>
        <w:ind w:left="720" w:hanging="720"/>
        <w:rPr>
          <w:sz w:val="24"/>
        </w:rPr>
      </w:pPr>
      <w:r w:rsidRPr="008B7EE5">
        <w:rPr>
          <w:sz w:val="24"/>
        </w:rPr>
        <w:t xml:space="preserve">Specify the </w:t>
      </w:r>
      <w:r w:rsidR="0033209A" w:rsidRPr="008B7EE5">
        <w:rPr>
          <w:sz w:val="24"/>
        </w:rPr>
        <w:t>Factored D</w:t>
      </w:r>
      <w:r w:rsidRPr="008B7EE5">
        <w:rPr>
          <w:sz w:val="24"/>
        </w:rPr>
        <w:t xml:space="preserve">esign </w:t>
      </w:r>
      <w:r w:rsidR="0033209A" w:rsidRPr="008B7EE5">
        <w:rPr>
          <w:sz w:val="24"/>
        </w:rPr>
        <w:t>L</w:t>
      </w:r>
      <w:r w:rsidRPr="008B7EE5">
        <w:rPr>
          <w:sz w:val="24"/>
        </w:rPr>
        <w:t xml:space="preserve">oad </w:t>
      </w:r>
      <w:r w:rsidR="0033209A" w:rsidRPr="008B7EE5">
        <w:rPr>
          <w:sz w:val="24"/>
        </w:rPr>
        <w:t xml:space="preserve">(FDL) </w:t>
      </w:r>
      <w:r w:rsidRPr="008B7EE5">
        <w:rPr>
          <w:sz w:val="24"/>
        </w:rPr>
        <w:t>for the soil nails</w:t>
      </w:r>
      <w:r w:rsidR="0033209A" w:rsidRPr="008B7EE5">
        <w:rPr>
          <w:sz w:val="24"/>
        </w:rPr>
        <w:t xml:space="preserve">, for soil nail walls designed under LRFD. The FDL </w:t>
      </w:r>
      <w:bookmarkStart w:id="0" w:name="_GoBack"/>
      <w:bookmarkEnd w:id="0"/>
      <w:r w:rsidR="0033209A" w:rsidRPr="008B7EE5">
        <w:rPr>
          <w:sz w:val="24"/>
        </w:rPr>
        <w:t>is the</w:t>
      </w:r>
      <w:r w:rsidR="00EC1AB9" w:rsidRPr="008B7EE5">
        <w:rPr>
          <w:sz w:val="24"/>
        </w:rPr>
        <w:t xml:space="preserve"> load that the nails are to be designed to resist, </w:t>
      </w:r>
      <w:r w:rsidR="0033209A" w:rsidRPr="008B7EE5">
        <w:rPr>
          <w:sz w:val="24"/>
        </w:rPr>
        <w:t xml:space="preserve">the actual design of the nails being </w:t>
      </w:r>
      <w:r w:rsidR="00EC1AB9" w:rsidRPr="008B7EE5">
        <w:rPr>
          <w:sz w:val="24"/>
        </w:rPr>
        <w:t>a design-build item</w:t>
      </w:r>
      <w:r w:rsidR="00DB5004" w:rsidRPr="008B7EE5">
        <w:rPr>
          <w:sz w:val="24"/>
        </w:rPr>
        <w:t>.</w:t>
      </w:r>
    </w:p>
    <w:p w14:paraId="1F0CD5F1" w14:textId="77777777" w:rsidR="00EC1AB9" w:rsidRPr="008B7EE5" w:rsidRDefault="00EC1AB9" w:rsidP="002417BE">
      <w:pPr>
        <w:pStyle w:val="BDMParagraph"/>
        <w:numPr>
          <w:ilvl w:val="0"/>
          <w:numId w:val="1"/>
        </w:numPr>
        <w:spacing w:after="100"/>
        <w:ind w:left="720" w:hanging="720"/>
        <w:rPr>
          <w:sz w:val="24"/>
        </w:rPr>
      </w:pPr>
      <w:r w:rsidRPr="008B7EE5">
        <w:rPr>
          <w:sz w:val="24"/>
        </w:rPr>
        <w:t xml:space="preserve">Specify the minimum yield strength of the soil nail bars. This is typically </w:t>
      </w:r>
      <w:r w:rsidR="000A54FF" w:rsidRPr="008B7EE5">
        <w:rPr>
          <w:sz w:val="24"/>
        </w:rPr>
        <w:t>60, 75, 80, 100</w:t>
      </w:r>
      <w:r w:rsidRPr="008B7EE5">
        <w:rPr>
          <w:sz w:val="24"/>
        </w:rPr>
        <w:t xml:space="preserve">, </w:t>
      </w:r>
      <w:r w:rsidR="000A54FF" w:rsidRPr="008B7EE5">
        <w:rPr>
          <w:sz w:val="24"/>
        </w:rPr>
        <w:t>or 150 ksi, but may be any value that meets ASTM A615 or ASTM A722.</w:t>
      </w:r>
      <w:r w:rsidR="00DD644F" w:rsidRPr="008B7EE5">
        <w:rPr>
          <w:sz w:val="24"/>
        </w:rPr>
        <w:t xml:space="preserve"> Note that Hollow Bar Soil Nails, if allowed, typically have a yield tensile strength between 60 and 90 ksi.</w:t>
      </w:r>
    </w:p>
    <w:p w14:paraId="4A78438F" w14:textId="77777777" w:rsidR="00DD644F" w:rsidRPr="008B7EE5" w:rsidRDefault="00E30B9F" w:rsidP="002417BE">
      <w:pPr>
        <w:pStyle w:val="BDMParagraph"/>
        <w:numPr>
          <w:ilvl w:val="0"/>
          <w:numId w:val="1"/>
        </w:numPr>
        <w:spacing w:after="100"/>
        <w:ind w:left="720" w:hanging="720"/>
        <w:rPr>
          <w:sz w:val="24"/>
        </w:rPr>
      </w:pPr>
      <w:r w:rsidRPr="008B7EE5">
        <w:rPr>
          <w:sz w:val="24"/>
        </w:rPr>
        <w:t xml:space="preserve">Specify the </w:t>
      </w:r>
      <w:r w:rsidR="00A5459C" w:rsidRPr="008B7EE5">
        <w:rPr>
          <w:sz w:val="24"/>
        </w:rPr>
        <w:t xml:space="preserve">maximum vertical </w:t>
      </w:r>
      <w:r w:rsidRPr="008B7EE5">
        <w:rPr>
          <w:sz w:val="24"/>
        </w:rPr>
        <w:t>spacing of the soil nails</w:t>
      </w:r>
      <w:r w:rsidR="00A5459C" w:rsidRPr="008B7EE5">
        <w:rPr>
          <w:sz w:val="24"/>
        </w:rPr>
        <w:t xml:space="preserve">. This is typically the same as the height of the soil excavation lifts for the wall face and is generally between 3 and </w:t>
      </w:r>
      <w:r w:rsidR="00DC0F47" w:rsidRPr="008B7EE5">
        <w:rPr>
          <w:sz w:val="24"/>
        </w:rPr>
        <w:t>6</w:t>
      </w:r>
      <w:r w:rsidR="00A5459C" w:rsidRPr="008B7EE5">
        <w:rPr>
          <w:sz w:val="24"/>
        </w:rPr>
        <w:t xml:space="preserve"> feet.</w:t>
      </w:r>
    </w:p>
    <w:p w14:paraId="02C4A9F5" w14:textId="77777777" w:rsidR="00B8458D" w:rsidRPr="008B7EE5" w:rsidRDefault="00B8458D" w:rsidP="00B8458D">
      <w:pPr>
        <w:pStyle w:val="BDMParagraph"/>
        <w:numPr>
          <w:ilvl w:val="0"/>
          <w:numId w:val="1"/>
        </w:numPr>
        <w:spacing w:after="100"/>
        <w:ind w:left="720" w:hanging="720"/>
        <w:rPr>
          <w:sz w:val="24"/>
        </w:rPr>
      </w:pPr>
      <w:r w:rsidRPr="008B7EE5">
        <w:rPr>
          <w:sz w:val="24"/>
        </w:rPr>
        <w:t xml:space="preserve">Specify the maximum horizontal spacing of the soil nails. This is generally between </w:t>
      </w:r>
      <w:r w:rsidR="00B52E09" w:rsidRPr="008B7EE5">
        <w:rPr>
          <w:sz w:val="24"/>
        </w:rPr>
        <w:t>4</w:t>
      </w:r>
      <w:r w:rsidRPr="008B7EE5">
        <w:rPr>
          <w:sz w:val="24"/>
        </w:rPr>
        <w:t xml:space="preserve"> and </w:t>
      </w:r>
      <w:r w:rsidR="00DC0F47" w:rsidRPr="008B7EE5">
        <w:rPr>
          <w:sz w:val="24"/>
        </w:rPr>
        <w:t>6</w:t>
      </w:r>
      <w:r w:rsidRPr="008B7EE5">
        <w:rPr>
          <w:sz w:val="24"/>
        </w:rPr>
        <w:t xml:space="preserve"> feet.</w:t>
      </w:r>
    </w:p>
    <w:p w14:paraId="4DB8C9C9" w14:textId="66370276" w:rsidR="00B8458D" w:rsidRPr="008B7EE5" w:rsidRDefault="00265B37" w:rsidP="002417BE">
      <w:pPr>
        <w:pStyle w:val="BDMParagraph"/>
        <w:numPr>
          <w:ilvl w:val="0"/>
          <w:numId w:val="1"/>
        </w:numPr>
        <w:spacing w:after="100"/>
        <w:ind w:left="720" w:hanging="720"/>
        <w:rPr>
          <w:sz w:val="24"/>
        </w:rPr>
      </w:pPr>
      <w:r w:rsidRPr="008B7EE5">
        <w:rPr>
          <w:sz w:val="24"/>
        </w:rPr>
        <w:t>Specify the inclination from the horizontal for the installation of the soil nails.</w:t>
      </w:r>
      <w:r w:rsidR="00F85AC2" w:rsidRPr="008B7EE5">
        <w:rPr>
          <w:sz w:val="24"/>
        </w:rPr>
        <w:t xml:space="preserve"> This is typically 15</w:t>
      </w:r>
      <w:r w:rsidR="004E5484" w:rsidRPr="008B7EE5">
        <w:rPr>
          <w:sz w:val="24"/>
        </w:rPr>
        <w:t xml:space="preserve"> degrees</w:t>
      </w:r>
      <w:r w:rsidR="00F85AC2" w:rsidRPr="008B7EE5">
        <w:rPr>
          <w:sz w:val="24"/>
        </w:rPr>
        <w:t xml:space="preserve">, but </w:t>
      </w:r>
      <w:r w:rsidR="00C409D7" w:rsidRPr="008B7EE5">
        <w:rPr>
          <w:sz w:val="24"/>
        </w:rPr>
        <w:t xml:space="preserve">it </w:t>
      </w:r>
      <w:r w:rsidR="00F85AC2" w:rsidRPr="008B7EE5">
        <w:rPr>
          <w:sz w:val="24"/>
        </w:rPr>
        <w:t>can be anywhere from 0</w:t>
      </w:r>
      <w:r w:rsidR="004E5484" w:rsidRPr="008B7EE5">
        <w:rPr>
          <w:sz w:val="24"/>
        </w:rPr>
        <w:t xml:space="preserve"> degrees</w:t>
      </w:r>
      <w:r w:rsidR="00F85AC2" w:rsidRPr="008B7EE5">
        <w:rPr>
          <w:sz w:val="24"/>
        </w:rPr>
        <w:t xml:space="preserve"> to 45</w:t>
      </w:r>
      <w:r w:rsidR="004E5484" w:rsidRPr="008B7EE5">
        <w:rPr>
          <w:sz w:val="24"/>
        </w:rPr>
        <w:t xml:space="preserve"> degrees</w:t>
      </w:r>
      <w:r w:rsidR="00F85AC2" w:rsidRPr="008B7EE5">
        <w:rPr>
          <w:sz w:val="24"/>
        </w:rPr>
        <w:t>. However, inclinations flatter than 15</w:t>
      </w:r>
      <w:r w:rsidR="004E5484" w:rsidRPr="008B7EE5">
        <w:rPr>
          <w:sz w:val="24"/>
        </w:rPr>
        <w:t xml:space="preserve"> degrees</w:t>
      </w:r>
      <w:r w:rsidR="00F85AC2" w:rsidRPr="008B7EE5">
        <w:rPr>
          <w:sz w:val="24"/>
        </w:rPr>
        <w:t xml:space="preserve"> </w:t>
      </w:r>
      <w:r w:rsidR="0033209A" w:rsidRPr="008B7EE5">
        <w:rPr>
          <w:sz w:val="24"/>
        </w:rPr>
        <w:t>are infeasible</w:t>
      </w:r>
      <w:r w:rsidR="00F85AC2" w:rsidRPr="008B7EE5">
        <w:rPr>
          <w:sz w:val="24"/>
        </w:rPr>
        <w:t xml:space="preserve"> for gravity-grouted soil nails.</w:t>
      </w:r>
    </w:p>
    <w:p w14:paraId="4521FD30" w14:textId="77777777" w:rsidR="00AD0352" w:rsidRPr="008B7EE5" w:rsidRDefault="00557586" w:rsidP="002417BE">
      <w:pPr>
        <w:pStyle w:val="BDMParagraph"/>
        <w:numPr>
          <w:ilvl w:val="0"/>
          <w:numId w:val="1"/>
        </w:numPr>
        <w:spacing w:after="100"/>
        <w:ind w:left="720" w:hanging="720"/>
        <w:rPr>
          <w:sz w:val="24"/>
        </w:rPr>
      </w:pPr>
      <w:r w:rsidRPr="008B7EE5">
        <w:rPr>
          <w:sz w:val="24"/>
        </w:rPr>
        <w:t>Specify the minimum thickness of the shotcrete wall facing.</w:t>
      </w:r>
    </w:p>
    <w:p w14:paraId="43FAEAC3" w14:textId="77777777" w:rsidR="006975B6" w:rsidRPr="008B7EE5" w:rsidRDefault="00557586" w:rsidP="002417BE">
      <w:pPr>
        <w:pStyle w:val="BDMParagraph"/>
        <w:numPr>
          <w:ilvl w:val="0"/>
          <w:numId w:val="1"/>
        </w:numPr>
        <w:spacing w:after="100"/>
        <w:ind w:left="720" w:hanging="720"/>
        <w:rPr>
          <w:sz w:val="24"/>
        </w:rPr>
      </w:pPr>
      <w:r w:rsidRPr="008B7EE5">
        <w:rPr>
          <w:sz w:val="24"/>
        </w:rPr>
        <w:t xml:space="preserve">Specify the minimum thickness of the cast-in-place permanent wall facing. </w:t>
      </w:r>
      <w:r w:rsidR="00E64C39" w:rsidRPr="008B7EE5">
        <w:rPr>
          <w:sz w:val="24"/>
        </w:rPr>
        <w:t>If the wall is to have no cast-in-place permanent wall facing, this sentence may be eliminated from the plan note.</w:t>
      </w:r>
    </w:p>
    <w:p w14:paraId="0C0D09E5" w14:textId="77777777" w:rsidR="00AD0352" w:rsidRPr="008B7EE5" w:rsidRDefault="00A75E64" w:rsidP="002417BE">
      <w:pPr>
        <w:pStyle w:val="BDMParagraph"/>
        <w:numPr>
          <w:ilvl w:val="0"/>
          <w:numId w:val="1"/>
        </w:numPr>
        <w:spacing w:after="100"/>
        <w:ind w:left="720" w:hanging="720"/>
        <w:rPr>
          <w:sz w:val="24"/>
        </w:rPr>
      </w:pPr>
      <w:r w:rsidRPr="008B7EE5">
        <w:rPr>
          <w:sz w:val="24"/>
        </w:rPr>
        <w:t xml:space="preserve">Provide the </w:t>
      </w:r>
      <w:r w:rsidR="006B3028" w:rsidRPr="008B7EE5">
        <w:rPr>
          <w:sz w:val="24"/>
        </w:rPr>
        <w:t xml:space="preserve">specified </w:t>
      </w:r>
      <w:r w:rsidRPr="008B7EE5">
        <w:rPr>
          <w:sz w:val="24"/>
        </w:rPr>
        <w:t>number of verification tests for the Plan estimated quantities</w:t>
      </w:r>
      <w:r w:rsidR="006B3028" w:rsidRPr="008B7EE5">
        <w:rPr>
          <w:sz w:val="24"/>
        </w:rPr>
        <w:t>.</w:t>
      </w:r>
    </w:p>
    <w:p w14:paraId="6B413B81" w14:textId="77777777" w:rsidR="00AD0352" w:rsidRPr="008B7EE5" w:rsidRDefault="006B3028" w:rsidP="002417BE">
      <w:pPr>
        <w:pStyle w:val="BDMParagraph"/>
        <w:numPr>
          <w:ilvl w:val="0"/>
          <w:numId w:val="1"/>
        </w:numPr>
        <w:spacing w:after="100"/>
        <w:ind w:left="720" w:hanging="720"/>
        <w:rPr>
          <w:sz w:val="24"/>
        </w:rPr>
      </w:pPr>
      <w:r w:rsidRPr="008B7EE5">
        <w:rPr>
          <w:sz w:val="24"/>
        </w:rPr>
        <w:t xml:space="preserve">Provide the </w:t>
      </w:r>
      <w:r w:rsidR="00116A78" w:rsidRPr="008B7EE5">
        <w:rPr>
          <w:sz w:val="24"/>
        </w:rPr>
        <w:t>calculated</w:t>
      </w:r>
      <w:r w:rsidRPr="008B7EE5">
        <w:rPr>
          <w:sz w:val="24"/>
        </w:rPr>
        <w:t xml:space="preserve"> number of proof tests for the Plan estimated quantities</w:t>
      </w:r>
      <w:r w:rsidR="00A75E64" w:rsidRPr="008B7EE5">
        <w:rPr>
          <w:sz w:val="24"/>
        </w:rPr>
        <w:t>.</w:t>
      </w:r>
    </w:p>
    <w:p w14:paraId="4094AF3C" w14:textId="4BAEE24A" w:rsidR="00AD0352" w:rsidRPr="008B7EE5" w:rsidRDefault="00A75E64" w:rsidP="00AD0352">
      <w:pPr>
        <w:pStyle w:val="BDMParagraph"/>
        <w:numPr>
          <w:ilvl w:val="0"/>
          <w:numId w:val="1"/>
        </w:numPr>
        <w:spacing w:after="100"/>
        <w:ind w:left="720" w:hanging="720"/>
        <w:rPr>
          <w:sz w:val="24"/>
        </w:rPr>
      </w:pPr>
      <w:r w:rsidRPr="008B7EE5">
        <w:rPr>
          <w:sz w:val="24"/>
        </w:rPr>
        <w:t xml:space="preserve">Provide the </w:t>
      </w:r>
      <w:r w:rsidR="00EE1FAC" w:rsidRPr="008B7EE5">
        <w:rPr>
          <w:sz w:val="24"/>
        </w:rPr>
        <w:t xml:space="preserve">calculated quantity of structure excavation for the Plan estimated quantities required to excavate for the </w:t>
      </w:r>
      <w:r w:rsidRPr="008B7EE5">
        <w:rPr>
          <w:sz w:val="24"/>
        </w:rPr>
        <w:t>wall face.</w:t>
      </w:r>
      <w:r w:rsidR="00EE1FAC" w:rsidRPr="008B7EE5">
        <w:rPr>
          <w:sz w:val="24"/>
        </w:rPr>
        <w:t xml:space="preserve"> Show the </w:t>
      </w:r>
      <w:r w:rsidR="008B7EE5" w:rsidRPr="008B7EE5">
        <w:rPr>
          <w:sz w:val="24"/>
        </w:rPr>
        <w:t>pay limit between structure excavation (Item 503) and general earthwork excavation (Item 203) in the plan details.</w:t>
      </w:r>
    </w:p>
    <w:p w14:paraId="0F2C1B36" w14:textId="055ED05C" w:rsidR="008B7EE5" w:rsidRDefault="008B7EE5" w:rsidP="00AD0352">
      <w:pPr>
        <w:pStyle w:val="BDMParagraph"/>
        <w:numPr>
          <w:ilvl w:val="0"/>
          <w:numId w:val="1"/>
        </w:numPr>
        <w:spacing w:after="100"/>
        <w:ind w:left="720" w:hanging="720"/>
        <w:rPr>
          <w:sz w:val="24"/>
        </w:rPr>
      </w:pPr>
      <w:r w:rsidRPr="008B7EE5">
        <w:rPr>
          <w:sz w:val="24"/>
        </w:rPr>
        <w:t>Provide the calculated quantity of reinforcing steel for both the shotcrete facing and cast-in-place permanent facing for the Plan estimated quantities.</w:t>
      </w:r>
    </w:p>
    <w:p w14:paraId="216C1F55" w14:textId="623CD377" w:rsidR="004B6651" w:rsidRDefault="004B6651" w:rsidP="00AD0352">
      <w:pPr>
        <w:pStyle w:val="BDMParagraph"/>
        <w:numPr>
          <w:ilvl w:val="0"/>
          <w:numId w:val="1"/>
        </w:numPr>
        <w:spacing w:after="100"/>
        <w:ind w:left="720" w:hanging="720"/>
        <w:rPr>
          <w:sz w:val="24"/>
        </w:rPr>
      </w:pPr>
      <w:r>
        <w:rPr>
          <w:sz w:val="24"/>
        </w:rPr>
        <w:t xml:space="preserve">Provide the calculated square yards of </w:t>
      </w:r>
      <w:r w:rsidRPr="008B7EE5">
        <w:rPr>
          <w:sz w:val="24"/>
        </w:rPr>
        <w:t>cast-in-place permanent facing for the Plan estimated quantities.</w:t>
      </w:r>
    </w:p>
    <w:p w14:paraId="52896C06" w14:textId="0A102ADC" w:rsidR="004B6651" w:rsidRDefault="004B6651" w:rsidP="00AD0352">
      <w:pPr>
        <w:pStyle w:val="BDMParagraph"/>
        <w:numPr>
          <w:ilvl w:val="0"/>
          <w:numId w:val="1"/>
        </w:numPr>
        <w:spacing w:after="100"/>
        <w:ind w:left="720" w:hanging="720"/>
        <w:rPr>
          <w:sz w:val="24"/>
        </w:rPr>
      </w:pPr>
      <w:r>
        <w:rPr>
          <w:sz w:val="24"/>
        </w:rPr>
        <w:t>Provide the calculated square yards of geocomposite drain</w:t>
      </w:r>
      <w:r w:rsidRPr="008B7EE5">
        <w:rPr>
          <w:sz w:val="24"/>
        </w:rPr>
        <w:t xml:space="preserve"> for the Plan estimated quantities.</w:t>
      </w:r>
      <w:r>
        <w:rPr>
          <w:sz w:val="24"/>
        </w:rPr>
        <w:t xml:space="preserve"> Geocomposite drain shall provide 100% coverage of the wall face, between the cut soil face and the shotcrete facing, with the exception of small gaps necessary for the placement of the soil nails</w:t>
      </w:r>
      <w:r w:rsidR="00836AE4">
        <w:rPr>
          <w:sz w:val="24"/>
        </w:rPr>
        <w:t xml:space="preserve"> and </w:t>
      </w:r>
      <w:r w:rsidR="0025673A">
        <w:rPr>
          <w:sz w:val="24"/>
        </w:rPr>
        <w:t>anchorage</w:t>
      </w:r>
      <w:r>
        <w:rPr>
          <w:sz w:val="24"/>
        </w:rPr>
        <w:t>.</w:t>
      </w:r>
    </w:p>
    <w:p w14:paraId="2948EB9A" w14:textId="6DCAFAD3" w:rsidR="003F488D" w:rsidRDefault="003F488D" w:rsidP="00AD0352">
      <w:pPr>
        <w:pStyle w:val="BDMParagraph"/>
        <w:numPr>
          <w:ilvl w:val="0"/>
          <w:numId w:val="1"/>
        </w:numPr>
        <w:spacing w:after="100"/>
        <w:ind w:left="720" w:hanging="720"/>
        <w:rPr>
          <w:sz w:val="24"/>
        </w:rPr>
      </w:pPr>
      <w:r>
        <w:rPr>
          <w:sz w:val="24"/>
        </w:rPr>
        <w:lastRenderedPageBreak/>
        <w:t xml:space="preserve">Provide the calculated quantity of </w:t>
      </w:r>
      <w:r w:rsidR="000250B3">
        <w:rPr>
          <w:sz w:val="24"/>
        </w:rPr>
        <w:t>c</w:t>
      </w:r>
      <w:r w:rsidR="000250B3" w:rsidRPr="008B7EE5">
        <w:rPr>
          <w:sz w:val="24"/>
        </w:rPr>
        <w:t xml:space="preserve">orrugated </w:t>
      </w:r>
      <w:r w:rsidR="000250B3">
        <w:rPr>
          <w:sz w:val="24"/>
        </w:rPr>
        <w:t>p</w:t>
      </w:r>
      <w:r w:rsidR="000250B3" w:rsidRPr="008B7EE5">
        <w:rPr>
          <w:sz w:val="24"/>
        </w:rPr>
        <w:t xml:space="preserve">olyethylene </w:t>
      </w:r>
      <w:r w:rsidR="000250B3">
        <w:rPr>
          <w:sz w:val="24"/>
        </w:rPr>
        <w:t>s</w:t>
      </w:r>
      <w:r w:rsidR="000250B3" w:rsidRPr="008B7EE5">
        <w:rPr>
          <w:sz w:val="24"/>
        </w:rPr>
        <w:t xml:space="preserve">mooth </w:t>
      </w:r>
      <w:r w:rsidR="000250B3">
        <w:rPr>
          <w:sz w:val="24"/>
        </w:rPr>
        <w:t>l</w:t>
      </w:r>
      <w:r w:rsidR="000250B3" w:rsidRPr="008B7EE5">
        <w:rPr>
          <w:sz w:val="24"/>
        </w:rPr>
        <w:t xml:space="preserve">ined </w:t>
      </w:r>
      <w:r w:rsidR="000250B3">
        <w:rPr>
          <w:sz w:val="24"/>
        </w:rPr>
        <w:t>p</w:t>
      </w:r>
      <w:r w:rsidR="000250B3" w:rsidRPr="008B7EE5">
        <w:rPr>
          <w:sz w:val="24"/>
        </w:rPr>
        <w:t>ipe</w:t>
      </w:r>
      <w:r w:rsidR="000250B3">
        <w:rPr>
          <w:sz w:val="24"/>
        </w:rPr>
        <w:t xml:space="preserve"> </w:t>
      </w:r>
      <w:r w:rsidR="00AC3C18" w:rsidRPr="008B7EE5">
        <w:rPr>
          <w:sz w:val="24"/>
        </w:rPr>
        <w:t>for the Plan estimated quantities</w:t>
      </w:r>
      <w:r w:rsidR="00AC3C18">
        <w:rPr>
          <w:sz w:val="24"/>
        </w:rPr>
        <w:t xml:space="preserve"> in order </w:t>
      </w:r>
      <w:r>
        <w:rPr>
          <w:sz w:val="24"/>
        </w:rPr>
        <w:t>to con</w:t>
      </w:r>
      <w:r w:rsidR="000250B3">
        <w:rPr>
          <w:sz w:val="24"/>
        </w:rPr>
        <w:t>s</w:t>
      </w:r>
      <w:r>
        <w:rPr>
          <w:sz w:val="24"/>
        </w:rPr>
        <w:t>truct drainage pipe to an outlet or weep holes.</w:t>
      </w:r>
      <w:r w:rsidR="00ED0203">
        <w:rPr>
          <w:sz w:val="24"/>
        </w:rPr>
        <w:t xml:space="preserve"> Drainage </w:t>
      </w:r>
      <w:r w:rsidR="00ED0203" w:rsidRPr="00ED0203">
        <w:rPr>
          <w:sz w:val="24"/>
        </w:rPr>
        <w:t>pipe shall be continuous and sloped</w:t>
      </w:r>
      <w:r w:rsidR="00ED0203">
        <w:rPr>
          <w:sz w:val="24"/>
        </w:rPr>
        <w:t xml:space="preserve"> at a minimum 1%</w:t>
      </w:r>
      <w:r w:rsidR="00ED0203" w:rsidRPr="00ED0203">
        <w:rPr>
          <w:sz w:val="24"/>
        </w:rPr>
        <w:t xml:space="preserve"> to provide a positive gravity flow to an outlet. Show the approximate location of the outlet</w:t>
      </w:r>
      <w:r w:rsidR="00AC3C18">
        <w:rPr>
          <w:sz w:val="24"/>
        </w:rPr>
        <w:t xml:space="preserve"> or weep holes</w:t>
      </w:r>
      <w:r w:rsidR="00ED0203" w:rsidRPr="00ED0203">
        <w:rPr>
          <w:sz w:val="24"/>
        </w:rPr>
        <w:t xml:space="preserve"> on the plan view.</w:t>
      </w:r>
    </w:p>
    <w:p w14:paraId="3C51BB26" w14:textId="162586A6" w:rsidR="00AC3C18" w:rsidRPr="00AC3C18" w:rsidRDefault="00AC3C18" w:rsidP="00AC3C18">
      <w:pPr>
        <w:pStyle w:val="BDMParagraph"/>
        <w:numPr>
          <w:ilvl w:val="0"/>
          <w:numId w:val="1"/>
        </w:numPr>
        <w:spacing w:after="100"/>
        <w:ind w:left="720" w:hanging="720"/>
        <w:rPr>
          <w:sz w:val="24"/>
        </w:rPr>
      </w:pPr>
      <w:r>
        <w:rPr>
          <w:sz w:val="24"/>
        </w:rPr>
        <w:t>Provide the calculated square yards of shotcrete</w:t>
      </w:r>
      <w:r w:rsidRPr="008B7EE5">
        <w:rPr>
          <w:sz w:val="24"/>
        </w:rPr>
        <w:t xml:space="preserve"> facing for the Plan estimated quantities.</w:t>
      </w:r>
    </w:p>
    <w:p w14:paraId="231375E1" w14:textId="77777777" w:rsidR="00DB5004" w:rsidRPr="008B7EE5" w:rsidRDefault="00DB5004" w:rsidP="00DB5004">
      <w:pPr>
        <w:pStyle w:val="BDMParagraph"/>
        <w:ind w:left="720" w:hanging="720"/>
        <w:rPr>
          <w:sz w:val="24"/>
        </w:rPr>
      </w:pPr>
      <w:r w:rsidRPr="008B7EE5">
        <w:rPr>
          <w:sz w:val="24"/>
        </w:rPr>
        <w:t>*</w:t>
      </w:r>
      <w:r w:rsidRPr="008B7EE5">
        <w:rPr>
          <w:sz w:val="24"/>
        </w:rPr>
        <w:tab/>
        <w:t xml:space="preserve">Typically, </w:t>
      </w:r>
      <w:r w:rsidR="00CC45DA" w:rsidRPr="008B7EE5">
        <w:rPr>
          <w:sz w:val="24"/>
        </w:rPr>
        <w:t xml:space="preserve">Hollow Bar Soil Nails (HBSN) are not allowed, due to concerns with quality control and difficulties in isolating bonded and unbonded segments for load testing; </w:t>
      </w:r>
      <w:r w:rsidR="00EF4737" w:rsidRPr="008B7EE5">
        <w:rPr>
          <w:sz w:val="24"/>
        </w:rPr>
        <w:t>in this case, this sentence shall remain as-is in the plan note</w:t>
      </w:r>
      <w:r w:rsidRPr="008B7EE5">
        <w:rPr>
          <w:sz w:val="24"/>
        </w:rPr>
        <w:t>.</w:t>
      </w:r>
      <w:r w:rsidR="00CC45DA" w:rsidRPr="008B7EE5">
        <w:rPr>
          <w:sz w:val="24"/>
        </w:rPr>
        <w:t xml:space="preserve"> However, </w:t>
      </w:r>
      <w:r w:rsidR="00EF4737" w:rsidRPr="008B7EE5">
        <w:rPr>
          <w:sz w:val="24"/>
        </w:rPr>
        <w:t xml:space="preserve">HBSN </w:t>
      </w:r>
      <w:r w:rsidR="00CC45DA" w:rsidRPr="008B7EE5">
        <w:rPr>
          <w:sz w:val="24"/>
        </w:rPr>
        <w:t xml:space="preserve">are quick to install, and are generally preferable in granular soil conditions to avoid the necessity for a cased excavation; in this case, </w:t>
      </w:r>
      <w:r w:rsidR="005F50E6" w:rsidRPr="008B7EE5">
        <w:rPr>
          <w:sz w:val="24"/>
        </w:rPr>
        <w:t>remove the word “not” from this</w:t>
      </w:r>
      <w:r w:rsidR="00CC45DA" w:rsidRPr="008B7EE5">
        <w:rPr>
          <w:sz w:val="24"/>
        </w:rPr>
        <w:t xml:space="preserve"> sentence in the plan note.</w:t>
      </w:r>
    </w:p>
    <w:p w14:paraId="3C9DED7D" w14:textId="77777777" w:rsidR="00A40BB8" w:rsidRPr="008B7EE5" w:rsidRDefault="00A40BB8" w:rsidP="00DB5004">
      <w:pPr>
        <w:pStyle w:val="BDMParagraph"/>
        <w:ind w:left="720" w:hanging="720"/>
        <w:rPr>
          <w:sz w:val="24"/>
        </w:rPr>
      </w:pPr>
      <w:r w:rsidRPr="008B7EE5">
        <w:rPr>
          <w:sz w:val="24"/>
        </w:rPr>
        <w:t>**</w:t>
      </w:r>
      <w:r w:rsidRPr="008B7EE5">
        <w:rPr>
          <w:sz w:val="24"/>
        </w:rPr>
        <w:tab/>
        <w:t>Any soil nail wall supporting a bridge or other type of structure shall be considered a “critical” structure for considerations of overall (global) stability, per GEC 7 Table 5.1, and shall meet a minimum Factor of Safety FoS = 1.5 (a LRFD resistance factor of 0.65). Soil nail walls that do not support a structure may be considered non-critical and need only meet an overall stability FoS = 1.35 (a LRFD resistance factor of 0.75).</w:t>
      </w:r>
      <w:r w:rsidR="003D2914" w:rsidRPr="008B7EE5">
        <w:rPr>
          <w:sz w:val="24"/>
        </w:rPr>
        <w:t xml:space="preserve"> In this case, this sentence may be eliminated from the plan note.</w:t>
      </w:r>
    </w:p>
    <w:p w14:paraId="11ACA975" w14:textId="77777777" w:rsidR="00DB5004" w:rsidRPr="008B7EE5" w:rsidRDefault="00DB5004" w:rsidP="00085482">
      <w:pPr>
        <w:jc w:val="both"/>
      </w:pPr>
    </w:p>
    <w:sectPr w:rsidR="00DB5004" w:rsidRPr="008B7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14806"/>
    <w:multiLevelType w:val="hybridMultilevel"/>
    <w:tmpl w:val="7C68330C"/>
    <w:lvl w:ilvl="0" w:tplc="8AC668BC">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 w15:restartNumberingAfterBreak="0">
    <w:nsid w:val="476D58DB"/>
    <w:multiLevelType w:val="hybridMultilevel"/>
    <w:tmpl w:val="4C8E618C"/>
    <w:lvl w:ilvl="0" w:tplc="DCD6A5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757"/>
    <w:rsid w:val="00024C2E"/>
    <w:rsid w:val="000250B3"/>
    <w:rsid w:val="0005741A"/>
    <w:rsid w:val="00085482"/>
    <w:rsid w:val="000A54FF"/>
    <w:rsid w:val="000D0DDE"/>
    <w:rsid w:val="00103DEB"/>
    <w:rsid w:val="00116A78"/>
    <w:rsid w:val="001204B8"/>
    <w:rsid w:val="00170572"/>
    <w:rsid w:val="0018157C"/>
    <w:rsid w:val="00185757"/>
    <w:rsid w:val="001B0D60"/>
    <w:rsid w:val="001B6D15"/>
    <w:rsid w:val="00236418"/>
    <w:rsid w:val="002417BE"/>
    <w:rsid w:val="0025673A"/>
    <w:rsid w:val="00265B37"/>
    <w:rsid w:val="002D34DA"/>
    <w:rsid w:val="0033209A"/>
    <w:rsid w:val="00395E47"/>
    <w:rsid w:val="003A64AF"/>
    <w:rsid w:val="003D2914"/>
    <w:rsid w:val="003F488D"/>
    <w:rsid w:val="004B6651"/>
    <w:rsid w:val="004C0044"/>
    <w:rsid w:val="004D1A79"/>
    <w:rsid w:val="004D792A"/>
    <w:rsid w:val="004E5484"/>
    <w:rsid w:val="004F7719"/>
    <w:rsid w:val="00507F5B"/>
    <w:rsid w:val="0053384A"/>
    <w:rsid w:val="00557586"/>
    <w:rsid w:val="00563C8D"/>
    <w:rsid w:val="00564869"/>
    <w:rsid w:val="00592A2E"/>
    <w:rsid w:val="005B011D"/>
    <w:rsid w:val="005F50E6"/>
    <w:rsid w:val="00614040"/>
    <w:rsid w:val="00646987"/>
    <w:rsid w:val="00677C90"/>
    <w:rsid w:val="00681F60"/>
    <w:rsid w:val="006975B6"/>
    <w:rsid w:val="006B3028"/>
    <w:rsid w:val="006E4AAA"/>
    <w:rsid w:val="006F617E"/>
    <w:rsid w:val="00754DE2"/>
    <w:rsid w:val="007A6D8C"/>
    <w:rsid w:val="007A7AF4"/>
    <w:rsid w:val="00836AE4"/>
    <w:rsid w:val="008776F1"/>
    <w:rsid w:val="008B3F80"/>
    <w:rsid w:val="008B7EE5"/>
    <w:rsid w:val="00A20F41"/>
    <w:rsid w:val="00A40BB8"/>
    <w:rsid w:val="00A51B40"/>
    <w:rsid w:val="00A5459C"/>
    <w:rsid w:val="00A75E64"/>
    <w:rsid w:val="00AC3C18"/>
    <w:rsid w:val="00AD0352"/>
    <w:rsid w:val="00B52E09"/>
    <w:rsid w:val="00B8458D"/>
    <w:rsid w:val="00BA7695"/>
    <w:rsid w:val="00BC3BAF"/>
    <w:rsid w:val="00BE0923"/>
    <w:rsid w:val="00C409D7"/>
    <w:rsid w:val="00CC45DA"/>
    <w:rsid w:val="00CE3569"/>
    <w:rsid w:val="00D52299"/>
    <w:rsid w:val="00DB5004"/>
    <w:rsid w:val="00DC0F47"/>
    <w:rsid w:val="00DD33CB"/>
    <w:rsid w:val="00DD644F"/>
    <w:rsid w:val="00E12994"/>
    <w:rsid w:val="00E12F39"/>
    <w:rsid w:val="00E30B9F"/>
    <w:rsid w:val="00E40B5D"/>
    <w:rsid w:val="00E44FDC"/>
    <w:rsid w:val="00E64C39"/>
    <w:rsid w:val="00E92216"/>
    <w:rsid w:val="00EB5BAB"/>
    <w:rsid w:val="00EC1AB9"/>
    <w:rsid w:val="00ED0203"/>
    <w:rsid w:val="00EE1FAC"/>
    <w:rsid w:val="00EE2774"/>
    <w:rsid w:val="00EE5C55"/>
    <w:rsid w:val="00EF4737"/>
    <w:rsid w:val="00EF48BF"/>
    <w:rsid w:val="00F8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241F"/>
  <w15:chartTrackingRefBased/>
  <w15:docId w15:val="{923320D1-AA26-46F6-8A8A-1BA09398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MParagraph">
    <w:name w:val="BDM Paragraph"/>
    <w:basedOn w:val="Normal"/>
    <w:qFormat/>
    <w:rsid w:val="00DB5004"/>
    <w:pPr>
      <w:widowControl w:val="0"/>
      <w:autoSpaceDE w:val="0"/>
      <w:autoSpaceDN w:val="0"/>
      <w:adjustRightInd w:val="0"/>
      <w:spacing w:after="200" w:line="240" w:lineRule="auto"/>
      <w:jc w:val="both"/>
    </w:pPr>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F9305271BD314F85B40E2D2F142C7F" ma:contentTypeVersion="1" ma:contentTypeDescription="Create a new document." ma:contentTypeScope="" ma:versionID="11a2bac15c2baac42eea15edf4a3acaf">
  <xsd:schema xmlns:xsd="http://www.w3.org/2001/XMLSchema" xmlns:xs="http://www.w3.org/2001/XMLSchema" xmlns:p="http://schemas.microsoft.com/office/2006/metadata/properties" xmlns:ns2="cdf5cfbf-cf86-4eb7-ac31-a9fd0075546e" targetNamespace="http://schemas.microsoft.com/office/2006/metadata/properties" ma:root="true" ma:fieldsID="ae4f6091837069fb0bab1d2cfdd18ada" ns2:_="">
    <xsd:import namespace="cdf5cfbf-cf86-4eb7-ac31-a9fd007554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119AC1-49D1-4631-AB2B-169B9A99F1F3}"/>
</file>

<file path=customXml/itemProps2.xml><?xml version="1.0" encoding="utf-8"?>
<ds:datastoreItem xmlns:ds="http://schemas.openxmlformats.org/officeDocument/2006/customXml" ds:itemID="{AE71DDA0-75B0-409B-9F2D-0F6AFAD9517B}"/>
</file>

<file path=customXml/itemProps3.xml><?xml version="1.0" encoding="utf-8"?>
<ds:datastoreItem xmlns:ds="http://schemas.openxmlformats.org/officeDocument/2006/customXml" ds:itemID="{759CEFCB-B3F6-4660-9C3C-AB7959C1D42D}"/>
</file>

<file path=docProps/app.xml><?xml version="1.0" encoding="utf-8"?>
<Properties xmlns="http://schemas.openxmlformats.org/officeDocument/2006/extended-properties" xmlns:vt="http://schemas.openxmlformats.org/officeDocument/2006/docPropsVTypes">
  <Template>Normal.dotm</Template>
  <TotalTime>4</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Note: Soil Nail Retaining Wall</dc:title>
  <dc:subject/>
  <dc:creator>Dettloff, Alexander</dc:creator>
  <cp:keywords/>
  <dc:description/>
  <cp:lastModifiedBy>Dettloff, Alexander</cp:lastModifiedBy>
  <cp:revision>3</cp:revision>
  <dcterms:created xsi:type="dcterms:W3CDTF">2021-09-13T15:43:00Z</dcterms:created>
  <dcterms:modified xsi:type="dcterms:W3CDTF">2021-09-13T16:06:00Z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0x010100C4F9305271BD314F85B40E2D2F142C7F</vt:lpwstr>
  </property>
</Properties>
</file>